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2C" w:rsidRDefault="00A20C2C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E90A36" w:rsidRDefault="00E90A36">
      <w:pPr>
        <w:rPr>
          <w:rFonts w:cs="Arial"/>
          <w:color w:val="000000" w:themeColor="text1"/>
        </w:rPr>
      </w:pPr>
    </w:p>
    <w:p w:rsidR="00A20C2C" w:rsidRDefault="00ED2CD6">
      <w:pPr>
        <w:rPr>
          <w:rFonts w:cs="Arial"/>
          <w:color w:val="000000" w:themeColor="text1"/>
        </w:rPr>
      </w:pPr>
      <w:r w:rsidRPr="00CB2C44">
        <w:rPr>
          <w:rFonts w:cs="Arial"/>
          <w:noProof/>
          <w:color w:val="000000" w:themeColor="text1"/>
        </w:rPr>
        <mc:AlternateContent>
          <mc:Choice Requires="wps">
            <w:drawing>
              <wp:inline distT="0" distB="0" distL="0" distR="0" wp14:anchorId="5A8B6FBF" wp14:editId="324ACDE1">
                <wp:extent cx="3559277" cy="2583323"/>
                <wp:effectExtent l="0" t="0" r="0" b="762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277" cy="2583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CD6" w:rsidRPr="0058335F" w:rsidRDefault="00ED2CD6" w:rsidP="00ED2CD6">
                            <w:pPr>
                              <w:pStyle w:val="Heading1"/>
                            </w:pPr>
                            <w:r w:rsidRPr="0058335F">
                              <w:t xml:space="preserve">Help Us Celebrate National </w:t>
                            </w:r>
                            <w:r w:rsidRPr="0058335F">
                              <w:br/>
                              <w:t>Mobility Awareness Month</w:t>
                            </w:r>
                          </w:p>
                          <w:p w:rsidR="00ED2CD6" w:rsidRPr="0058335F" w:rsidRDefault="00ED2CD6" w:rsidP="00ED2C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CD6" w:rsidRDefault="00ED2CD6" w:rsidP="00ED2CD6">
                            <w:pPr>
                              <w:rPr>
                                <w:rStyle w:val="Strong"/>
                              </w:rPr>
                            </w:pPr>
                            <w:r w:rsidRPr="0058335F">
                              <w:t>This May, we invite customers and caregivers to</w:t>
                            </w:r>
                            <w:r w:rsidRPr="0058335F">
                              <w:br/>
                              <w:t xml:space="preserve">break down their boundaries and say hello to </w:t>
                            </w:r>
                            <w:r w:rsidRPr="0058335F">
                              <w:br/>
                              <w:t>new destinations. A little help goes a long way, and through adaptive mobility, you and your loved ones can travel further, set bigger goals and create a more active lifestyle for years to come. Start your journey by exploring adaptive transportation solutions and find mobility equipment personalized to your needs.</w:t>
                            </w:r>
                          </w:p>
                          <w:p w:rsidR="00ED2CD6" w:rsidRPr="0058335F" w:rsidRDefault="00ED2CD6" w:rsidP="00ED2C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CD6" w:rsidRPr="0058335F" w:rsidRDefault="00ED2CD6" w:rsidP="00ED2CD6">
                            <w:pPr>
                              <w:rPr>
                                <w:rStyle w:val="Strong"/>
                                <w:sz w:val="24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</w:rPr>
                              <w:t>n</w:t>
                            </w:r>
                            <w:r w:rsidRPr="0058335F">
                              <w:rPr>
                                <w:rStyle w:val="Strong"/>
                                <w:sz w:val="24"/>
                              </w:rPr>
                              <w:t>meda.org/</w:t>
                            </w:r>
                            <w:proofErr w:type="spellStart"/>
                            <w:r w:rsidRPr="0058335F">
                              <w:rPr>
                                <w:rStyle w:val="Strong"/>
                                <w:sz w:val="24"/>
                              </w:rPr>
                              <w:t>nmam</w:t>
                            </w:r>
                            <w:proofErr w:type="spellEnd"/>
                          </w:p>
                          <w:p w:rsidR="00ED2CD6" w:rsidRDefault="00ED2CD6" w:rsidP="00ED2CD6"/>
                        </w:txbxContent>
                      </wps:txbx>
                      <wps:bodyPr rot="0" spcFirstLastPara="0" vertOverflow="overflow" horzOverflow="overflow" vert="horz" wrap="square" lIns="4572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8B6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0.25pt;height:2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" filled="f" stroked="f" strokeweight=".5pt">
                <v:textbox inset="36pt,0,0,0">
                  <w:txbxContent>
                    <w:p w:rsidR="00ED2CD6" w:rsidRPr="0058335F" w:rsidRDefault="00ED2CD6" w:rsidP="00ED2CD6">
                      <w:pPr>
                        <w:pStyle w:val="Heading1"/>
                      </w:pPr>
                      <w:r w:rsidRPr="0058335F">
                        <w:t xml:space="preserve">Help Us Celebrate National </w:t>
                      </w:r>
                      <w:r w:rsidRPr="0058335F">
                        <w:br/>
                        <w:t>Mobility Awareness Month</w:t>
                      </w:r>
                    </w:p>
                    <w:p w:rsidR="00ED2CD6" w:rsidRPr="0058335F" w:rsidRDefault="00ED2CD6" w:rsidP="00ED2CD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D2CD6" w:rsidRDefault="00ED2CD6" w:rsidP="00ED2CD6">
                      <w:pPr>
                        <w:rPr>
                          <w:rStyle w:val="Strong"/>
                        </w:rPr>
                      </w:pPr>
                      <w:r w:rsidRPr="0058335F">
                        <w:t>This May, we invite customers and caregivers to</w:t>
                      </w:r>
                      <w:r w:rsidRPr="0058335F">
                        <w:br/>
                        <w:t xml:space="preserve">break down their boundaries and say hello to </w:t>
                      </w:r>
                      <w:r w:rsidRPr="0058335F">
                        <w:br/>
                        <w:t>new destinations. A little help goes a long way, and through adaptive mobility, you and your loved ones can travel further, set bigger goals and create a more active lifestyle for years to come. Start your journey by exploring adaptive transportation solutions and find mobility equipment personalized to your needs.</w:t>
                      </w:r>
                    </w:p>
                    <w:p w:rsidR="00ED2CD6" w:rsidRPr="0058335F" w:rsidRDefault="00ED2CD6" w:rsidP="00ED2CD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D2CD6" w:rsidRPr="0058335F" w:rsidRDefault="00ED2CD6" w:rsidP="00ED2CD6">
                      <w:pPr>
                        <w:rPr>
                          <w:rStyle w:val="Strong"/>
                          <w:sz w:val="24"/>
                        </w:rPr>
                      </w:pPr>
                      <w:r>
                        <w:rPr>
                          <w:rStyle w:val="Strong"/>
                          <w:sz w:val="24"/>
                        </w:rPr>
                        <w:t>n</w:t>
                      </w:r>
                      <w:r w:rsidRPr="0058335F">
                        <w:rPr>
                          <w:rStyle w:val="Strong"/>
                          <w:sz w:val="24"/>
                        </w:rPr>
                        <w:t>meda.org/</w:t>
                      </w:r>
                      <w:proofErr w:type="spellStart"/>
                      <w:r w:rsidRPr="0058335F">
                        <w:rPr>
                          <w:rStyle w:val="Strong"/>
                          <w:sz w:val="24"/>
                        </w:rPr>
                        <w:t>nmam</w:t>
                      </w:r>
                      <w:proofErr w:type="spellEnd"/>
                    </w:p>
                    <w:p w:rsidR="00ED2CD6" w:rsidRDefault="00ED2CD6" w:rsidP="00ED2CD6"/>
                  </w:txbxContent>
                </v:textbox>
                <w10:anchorlock/>
              </v:shape>
            </w:pict>
          </mc:Fallback>
        </mc:AlternateContent>
      </w:r>
    </w:p>
    <w:p w:rsidR="00A20C2C" w:rsidRDefault="00A20C2C">
      <w:pPr>
        <w:rPr>
          <w:rFonts w:cs="Arial"/>
          <w:color w:val="000000" w:themeColor="text1"/>
        </w:rPr>
      </w:pPr>
    </w:p>
    <w:p w:rsidR="00A20C2C" w:rsidRDefault="00A20C2C">
      <w:pPr>
        <w:rPr>
          <w:rFonts w:cs="Arial"/>
          <w:color w:val="000000" w:themeColor="text1"/>
        </w:rPr>
      </w:pPr>
    </w:p>
    <w:p w:rsidR="00E00002" w:rsidRDefault="00E00002" w:rsidP="00494893">
      <w:pPr>
        <w:pStyle w:val="NoSpacing"/>
        <w:ind w:left="6480"/>
      </w:pPr>
      <w:r>
        <w:t xml:space="preserve">       </w:t>
      </w:r>
    </w:p>
    <w:p w:rsidR="00A20C2C" w:rsidRPr="00A20C2C" w:rsidRDefault="00A20C2C" w:rsidP="00A20C2C">
      <w:pPr>
        <w:rPr>
          <w:rFonts w:cs="Arial"/>
          <w:color w:val="000000" w:themeColor="text1"/>
          <w:sz w:val="32"/>
          <w:szCs w:val="32"/>
        </w:rPr>
      </w:pPr>
      <w:r w:rsidRPr="00CB2C44">
        <w:rPr>
          <w:rFonts w:cs="Arial"/>
          <w:noProof/>
          <w:color w:val="000000" w:themeColor="text1"/>
        </w:rPr>
        <mc:AlternateContent>
          <mc:Choice Requires="wps">
            <w:drawing>
              <wp:inline distT="0" distB="0" distL="0" distR="0" wp14:anchorId="410FF3FD" wp14:editId="1C1015B1">
                <wp:extent cx="7077456" cy="283464"/>
                <wp:effectExtent l="0" t="0" r="0" b="0"/>
                <wp:docPr id="3" name="Text Box 3" descr="Company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456" cy="28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0C2C" w:rsidRPr="00176514" w:rsidRDefault="00A20C2C" w:rsidP="00176514">
                            <w:pPr>
                              <w:pStyle w:val="Heading3"/>
                            </w:pPr>
                            <w:r w:rsidRPr="00176514">
                              <w:t>INSERT YOUR LOGO HERE.</w:t>
                            </w:r>
                          </w:p>
                          <w:p w:rsidR="00176514" w:rsidRDefault="00176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0FF3FD" id="Text Box 3" o:spid="_x0000_s1027" type="#_x0000_t202" alt="Company logo" style="width:557.3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" filled="f" stroked="f" strokeweight=".5pt">
                <v:textbox>
                  <w:txbxContent>
                    <w:p w:rsidR="00A20C2C" w:rsidRPr="00176514" w:rsidRDefault="00A20C2C" w:rsidP="00176514">
                      <w:pPr>
                        <w:pStyle w:val="Heading3"/>
                      </w:pPr>
                      <w:r w:rsidRPr="00176514">
                        <w:t>INSERT YOUR LOGO HERE.</w:t>
                      </w:r>
                    </w:p>
                    <w:p w:rsidR="00176514" w:rsidRDefault="00176514"/>
                  </w:txbxContent>
                </v:textbox>
                <w10:anchorlock/>
              </v:shape>
            </w:pict>
          </mc:Fallback>
        </mc:AlternateContent>
      </w:r>
    </w:p>
    <w:p w:rsidR="00E00002" w:rsidRPr="00E00002" w:rsidRDefault="00D63AE9" w:rsidP="00E00002">
      <w:pPr>
        <w:pStyle w:val="NoSpacing"/>
      </w:pPr>
      <w:r w:rsidRPr="00CB2C44">
        <w:rPr>
          <w:rFonts w:cs="Arial"/>
          <w:noProof/>
          <w:color w:val="000000" w:themeColor="text1"/>
        </w:rPr>
        <mc:AlternateContent>
          <mc:Choice Requires="wps">
            <w:drawing>
              <wp:inline distT="0" distB="0" distL="0" distR="0" wp14:anchorId="180CEA09">
                <wp:extent cx="7077456" cy="493776"/>
                <wp:effectExtent l="0" t="0" r="0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456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0002" w:rsidRPr="00176514" w:rsidRDefault="00E00002" w:rsidP="00176514">
                            <w:pPr>
                              <w:pStyle w:val="Heading3"/>
                            </w:pPr>
                            <w:r w:rsidRPr="00176514">
                              <w:t>Your information here</w:t>
                            </w:r>
                            <w:r w:rsidR="00D63AE9" w:rsidRPr="0017651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0CEA09" id="Text Box 7" o:spid="_x0000_s1028" type="#_x0000_t202" style="width:557.3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" filled="f" stroked="f" strokeweight=".5pt">
                <v:textbox>
                  <w:txbxContent>
                    <w:p w:rsidR="00E00002" w:rsidRPr="00176514" w:rsidRDefault="00E00002" w:rsidP="00176514">
                      <w:pPr>
                        <w:pStyle w:val="Heading3"/>
                      </w:pPr>
                      <w:r w:rsidRPr="00176514">
                        <w:t>Your information here</w:t>
                      </w:r>
                      <w:r w:rsidR="00D63AE9" w:rsidRPr="00176514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E00002" w:rsidRPr="00E00002" w:rsidSect="00D63AE9">
      <w:headerReference w:type="default" r:id="rId7"/>
      <w:pgSz w:w="12240" w:h="15840"/>
      <w:pgMar w:top="547" w:right="547" w:bottom="72" w:left="5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3C9" w:rsidRDefault="00FF33C9" w:rsidP="00896A04">
      <w:r>
        <w:separator/>
      </w:r>
    </w:p>
  </w:endnote>
  <w:endnote w:type="continuationSeparator" w:id="0">
    <w:p w:rsidR="00FF33C9" w:rsidRDefault="00FF33C9" w:rsidP="0089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3C9" w:rsidRDefault="00FF33C9" w:rsidP="00896A04">
      <w:r>
        <w:separator/>
      </w:r>
    </w:p>
  </w:footnote>
  <w:footnote w:type="continuationSeparator" w:id="0">
    <w:p w:rsidR="00FF33C9" w:rsidRDefault="00FF33C9" w:rsidP="0089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04" w:rsidRDefault="00896A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86345A" wp14:editId="4A9336A3">
          <wp:simplePos x="0" y="0"/>
          <wp:positionH relativeFrom="column">
            <wp:posOffset>-357178</wp:posOffset>
          </wp:positionH>
          <wp:positionV relativeFrom="paragraph">
            <wp:posOffset>9832</wp:posOffset>
          </wp:positionV>
          <wp:extent cx="7836309" cy="8207375"/>
          <wp:effectExtent l="0" t="0" r="0" b="0"/>
          <wp:wrapNone/>
          <wp:docPr id="5" name="Picture 5" title="Image of Boy in Wheelchair with his Father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_NMEDA_0020_Mobility Awareness Month Postcard R1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309" cy="820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2"/>
    <w:rsid w:val="000C004F"/>
    <w:rsid w:val="00110602"/>
    <w:rsid w:val="0015434E"/>
    <w:rsid w:val="001617F7"/>
    <w:rsid w:val="00176514"/>
    <w:rsid w:val="00234565"/>
    <w:rsid w:val="00241E67"/>
    <w:rsid w:val="00243B92"/>
    <w:rsid w:val="00296A24"/>
    <w:rsid w:val="002E3802"/>
    <w:rsid w:val="00312FE5"/>
    <w:rsid w:val="0039714F"/>
    <w:rsid w:val="003A2327"/>
    <w:rsid w:val="003A2694"/>
    <w:rsid w:val="003B3484"/>
    <w:rsid w:val="00436A81"/>
    <w:rsid w:val="00494893"/>
    <w:rsid w:val="00500CD1"/>
    <w:rsid w:val="00545D58"/>
    <w:rsid w:val="0057179D"/>
    <w:rsid w:val="0058335F"/>
    <w:rsid w:val="00613008"/>
    <w:rsid w:val="00686821"/>
    <w:rsid w:val="007603C9"/>
    <w:rsid w:val="007B1839"/>
    <w:rsid w:val="00896A04"/>
    <w:rsid w:val="008C6BC8"/>
    <w:rsid w:val="009255E9"/>
    <w:rsid w:val="009B4A48"/>
    <w:rsid w:val="009D1F88"/>
    <w:rsid w:val="00A03DF2"/>
    <w:rsid w:val="00A13C2D"/>
    <w:rsid w:val="00A20AA1"/>
    <w:rsid w:val="00A20C2C"/>
    <w:rsid w:val="00AF03BE"/>
    <w:rsid w:val="00BD2901"/>
    <w:rsid w:val="00BF15C6"/>
    <w:rsid w:val="00C558D8"/>
    <w:rsid w:val="00CB2C44"/>
    <w:rsid w:val="00CC54C6"/>
    <w:rsid w:val="00CF2A61"/>
    <w:rsid w:val="00D31E5E"/>
    <w:rsid w:val="00D35DF9"/>
    <w:rsid w:val="00D36F97"/>
    <w:rsid w:val="00D41C85"/>
    <w:rsid w:val="00D63AE9"/>
    <w:rsid w:val="00D84B26"/>
    <w:rsid w:val="00E00002"/>
    <w:rsid w:val="00E01A7B"/>
    <w:rsid w:val="00E90A36"/>
    <w:rsid w:val="00ED0783"/>
    <w:rsid w:val="00ED2CD6"/>
    <w:rsid w:val="00F568D6"/>
    <w:rsid w:val="00F77D4F"/>
    <w:rsid w:val="00FA487C"/>
    <w:rsid w:val="00FA7C01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514"/>
    <w:rPr>
      <w:color w:val="FFFFFF" w:themeColor="background1"/>
      <w:sz w:val="22"/>
    </w:rPr>
  </w:style>
  <w:style w:type="paragraph" w:styleId="Heading1">
    <w:name w:val="heading 1"/>
    <w:next w:val="Normal"/>
    <w:link w:val="Heading1Char"/>
    <w:uiPriority w:val="9"/>
    <w:qFormat/>
    <w:rsid w:val="002E3802"/>
    <w:pPr>
      <w:keepNext/>
      <w:keepLines/>
      <w:outlineLvl w:val="0"/>
    </w:pPr>
    <w:rPr>
      <w:rFonts w:ascii="Arial" w:eastAsiaTheme="majorEastAsia" w:hAnsi="Arial" w:cstheme="majorBidi"/>
      <w:b/>
      <w:color w:val="FFFFFF" w:themeColor="background1"/>
      <w:sz w:val="36"/>
      <w:szCs w:val="32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296A24"/>
    <w:pPr>
      <w:keepNext/>
      <w:keepLines/>
      <w:outlineLvl w:val="1"/>
    </w:pPr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514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65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514"/>
    <w:pPr>
      <w:keepNext/>
      <w:keepLines/>
      <w:spacing w:before="40"/>
      <w:jc w:val="center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A04"/>
    <w:pPr>
      <w:tabs>
        <w:tab w:val="center" w:pos="4680"/>
        <w:tab w:val="right" w:pos="9360"/>
      </w:tabs>
    </w:pPr>
    <w:rPr>
      <w:rFonts w:ascii="Arial" w:eastAsiaTheme="minorEastAsia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96A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6A04"/>
    <w:pPr>
      <w:tabs>
        <w:tab w:val="center" w:pos="4680"/>
        <w:tab w:val="right" w:pos="9360"/>
      </w:tabs>
    </w:pPr>
    <w:rPr>
      <w:rFonts w:ascii="Arial" w:eastAsiaTheme="minorEastAsia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96A0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E3802"/>
    <w:rPr>
      <w:rFonts w:ascii="Arial" w:eastAsiaTheme="majorEastAsia" w:hAnsi="Arial" w:cstheme="majorBidi"/>
      <w:b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6A24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styleId="Strong">
    <w:name w:val="Strong"/>
    <w:basedOn w:val="DefaultParagraphFont"/>
    <w:uiPriority w:val="22"/>
    <w:qFormat/>
    <w:rsid w:val="002E3802"/>
    <w:rPr>
      <w:rFonts w:ascii="Arial" w:hAnsi="Arial"/>
      <w:b/>
      <w:bCs/>
      <w:i w:val="0"/>
      <w:color w:val="FFFFFF" w:themeColor="background1"/>
      <w:sz w:val="20"/>
    </w:rPr>
  </w:style>
  <w:style w:type="paragraph" w:styleId="NoSpacing">
    <w:name w:val="No Spacing"/>
    <w:uiPriority w:val="1"/>
    <w:qFormat/>
    <w:rsid w:val="00CB2C44"/>
    <w:rPr>
      <w:rFonts w:eastAsiaTheme="minorEastAsia"/>
    </w:rPr>
  </w:style>
  <w:style w:type="paragraph" w:styleId="Revision">
    <w:name w:val="Revision"/>
    <w:hidden/>
    <w:uiPriority w:val="99"/>
    <w:semiHidden/>
    <w:rsid w:val="00241E67"/>
    <w:rPr>
      <w:rFonts w:ascii="Arial" w:eastAsiaTheme="minorEastAsia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76514"/>
    <w:rPr>
      <w:rFonts w:asciiTheme="majorHAnsi" w:eastAsiaTheme="majorEastAsia" w:hAnsiTheme="majorHAnsi" w:cstheme="majorBidi"/>
      <w:color w:val="000000" w:themeColor="text1"/>
      <w:sz w:val="22"/>
    </w:rPr>
  </w:style>
  <w:style w:type="paragraph" w:customStyle="1" w:styleId="BasicParagraph">
    <w:name w:val="[Basic Paragraph]"/>
    <w:basedOn w:val="Normal"/>
    <w:uiPriority w:val="99"/>
    <w:rsid w:val="0058335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176514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514"/>
    <w:rPr>
      <w:rFonts w:eastAsiaTheme="majorEastAsia" w:cstheme="majorBid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1E1E22-DD11-874B-8EF8-66403B43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20_NMEDA_0041_National Mobility Awareness Month Flyer2.dotx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Mobility Awareness Month Flyer</vt:lpstr>
    </vt:vector>
  </TitlesOfParts>
  <Manager/>
  <Company/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Mobility Awareness Month Flyer</dc:title>
  <dc:subject>National Mobility Awareness Month Flyer</dc:subject>
  <dc:creator>marla.pfaff@evokad.com</dc:creator>
  <cp:keywords/>
  <dc:description/>
  <cp:lastModifiedBy>marla.pfaff@evokad.com</cp:lastModifiedBy>
  <cp:revision>2</cp:revision>
  <dcterms:created xsi:type="dcterms:W3CDTF">2021-02-16T19:41:00Z</dcterms:created>
  <dcterms:modified xsi:type="dcterms:W3CDTF">2021-02-16T19:41:00Z</dcterms:modified>
  <cp:category/>
</cp:coreProperties>
</file>